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B6C2A" w:rsidP="00CD4E56">
            <w:pPr>
              <w:pStyle w:val="NoSpacing"/>
            </w:pPr>
            <w:r>
              <w:rPr>
                <w:noProof/>
              </w:rPr>
              <w:t>03/31/2024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0B6C2A" w:rsidP="00CD4E56">
            <w:pPr>
              <w:pStyle w:val="NoSpacing"/>
            </w:pPr>
            <w:r>
              <w:rPr>
                <w:noProof/>
              </w:rPr>
              <w:t>04/13/2024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03/31/24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04/01/24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04/03/24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04/04/24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04/06/24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04/07/24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04/08/24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04/09/24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04/10/24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04/11/24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04/12/24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0B6C2A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04/13/24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0B6C2A"/>
    <w:rsid w:val="00173EC6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